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B" w:rsidRDefault="00B41C7B" w:rsidP="00B41C7B">
      <w:pPr>
        <w:tabs>
          <w:tab w:val="left" w:pos="7665"/>
        </w:tabs>
        <w:rPr>
          <w:b/>
        </w:rPr>
      </w:pPr>
      <w:r>
        <w:rPr>
          <w:b/>
        </w:rPr>
        <w:tab/>
        <w:t>УТВЕРЖДАЮ</w:t>
      </w:r>
    </w:p>
    <w:p w:rsidR="00B41C7B" w:rsidRDefault="00B41C7B" w:rsidP="00B41C7B">
      <w:pPr>
        <w:tabs>
          <w:tab w:val="left" w:pos="7665"/>
        </w:tabs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И.о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МКУ «</w:t>
      </w:r>
      <w:proofErr w:type="spellStart"/>
      <w:r>
        <w:rPr>
          <w:b/>
        </w:rPr>
        <w:t>ОФКиС</w:t>
      </w:r>
      <w:proofErr w:type="spellEnd"/>
      <w:r>
        <w:rPr>
          <w:b/>
        </w:rPr>
        <w:t>»</w:t>
      </w:r>
    </w:p>
    <w:p w:rsidR="00B41C7B" w:rsidRDefault="00B41C7B" w:rsidP="00B41C7B">
      <w:pPr>
        <w:tabs>
          <w:tab w:val="left" w:pos="7665"/>
        </w:tabs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E76923">
        <w:rPr>
          <w:b/>
        </w:rPr>
        <w:t>______________</w:t>
      </w:r>
      <w:r>
        <w:rPr>
          <w:b/>
        </w:rPr>
        <w:t xml:space="preserve"> </w:t>
      </w:r>
      <w:proofErr w:type="spellStart"/>
      <w:r w:rsidR="00E76923">
        <w:rPr>
          <w:b/>
        </w:rPr>
        <w:t>С.В.Ашихмина</w:t>
      </w:r>
      <w:proofErr w:type="spellEnd"/>
      <w:r>
        <w:rPr>
          <w:b/>
        </w:rPr>
        <w:t xml:space="preserve">                                </w:t>
      </w:r>
    </w:p>
    <w:p w:rsidR="00B41C7B" w:rsidRDefault="00B41C7B" w:rsidP="00773320">
      <w:pPr>
        <w:jc w:val="center"/>
        <w:rPr>
          <w:b/>
        </w:rPr>
      </w:pPr>
    </w:p>
    <w:p w:rsidR="00B41C7B" w:rsidRDefault="00B41C7B" w:rsidP="00773320">
      <w:pPr>
        <w:jc w:val="center"/>
        <w:rPr>
          <w:b/>
        </w:rPr>
      </w:pPr>
    </w:p>
    <w:p w:rsidR="00773320" w:rsidRPr="00D568F1" w:rsidRDefault="00773320" w:rsidP="00773320">
      <w:pPr>
        <w:jc w:val="center"/>
        <w:rPr>
          <w:b/>
        </w:rPr>
      </w:pPr>
      <w:r w:rsidRPr="00D568F1">
        <w:rPr>
          <w:b/>
        </w:rPr>
        <w:t>ПОЛОЖЕНИЕ</w:t>
      </w:r>
    </w:p>
    <w:p w:rsidR="00773320" w:rsidRPr="00D568F1" w:rsidRDefault="00773320" w:rsidP="00773320">
      <w:pPr>
        <w:jc w:val="center"/>
        <w:rPr>
          <w:b/>
        </w:rPr>
      </w:pPr>
      <w:r w:rsidRPr="00D568F1">
        <w:rPr>
          <w:b/>
        </w:rPr>
        <w:br/>
        <w:t>О проведении городского Фестиваля комплекса ГТО</w:t>
      </w:r>
    </w:p>
    <w:p w:rsidR="00773320" w:rsidRPr="00D568F1" w:rsidRDefault="00773320" w:rsidP="00773320">
      <w:pPr>
        <w:jc w:val="center"/>
        <w:rPr>
          <w:b/>
        </w:rPr>
      </w:pPr>
      <w:r w:rsidRPr="00D568F1">
        <w:rPr>
          <w:b/>
        </w:rPr>
        <w:t>среди лиц среднего и старшего возраста</w:t>
      </w:r>
    </w:p>
    <w:p w:rsidR="00773320" w:rsidRPr="00DE4C3D" w:rsidRDefault="00773320" w:rsidP="00773320"/>
    <w:p w:rsidR="00773320" w:rsidRDefault="00773320" w:rsidP="00773320"/>
    <w:p w:rsidR="00773320" w:rsidRPr="00B41C7B" w:rsidRDefault="00773320" w:rsidP="00773320">
      <w:pPr>
        <w:pStyle w:val="a3"/>
        <w:numPr>
          <w:ilvl w:val="0"/>
          <w:numId w:val="1"/>
        </w:numPr>
        <w:rPr>
          <w:b/>
        </w:rPr>
      </w:pPr>
      <w:r w:rsidRPr="00B41C7B">
        <w:rPr>
          <w:b/>
        </w:rPr>
        <w:t>ЦЕЛЬ И ЗАДАЧ</w:t>
      </w:r>
      <w:r w:rsidRPr="0004466E">
        <w:rPr>
          <w:b/>
        </w:rPr>
        <w:t>И</w:t>
      </w:r>
    </w:p>
    <w:p w:rsidR="00773320" w:rsidRDefault="00773320" w:rsidP="00773320">
      <w:pPr>
        <w:pStyle w:val="a3"/>
        <w:ind w:left="1080"/>
        <w:jc w:val="both"/>
      </w:pPr>
      <w:r>
        <w:t>Городской Фестиваль проводится с целью популяризации комплекса ГТО и комплексного использования средств физической культуры в развитии активных способностей, двигательных навыков и укрепления здоровья среди лиц среднего и старшего возраста.</w:t>
      </w:r>
    </w:p>
    <w:p w:rsidR="00773320" w:rsidRPr="0004466E" w:rsidRDefault="00773320" w:rsidP="00773320">
      <w:pPr>
        <w:pStyle w:val="a3"/>
        <w:numPr>
          <w:ilvl w:val="0"/>
          <w:numId w:val="1"/>
        </w:numPr>
        <w:rPr>
          <w:b/>
        </w:rPr>
      </w:pPr>
      <w:r w:rsidRPr="0004466E">
        <w:rPr>
          <w:b/>
        </w:rPr>
        <w:t>СРОКИ И МЕСТО ПРОВЕДЕНИЯ</w:t>
      </w:r>
    </w:p>
    <w:p w:rsidR="00773320" w:rsidRDefault="00773320" w:rsidP="00773320">
      <w:pPr>
        <w:pStyle w:val="a3"/>
        <w:ind w:left="1080"/>
        <w:jc w:val="both"/>
      </w:pPr>
      <w:r>
        <w:t>Фестиваль проводится 28 августа 2014 года на стадионе «Восток». Регистрация участников с 9.00 часов. Начало проведения тестовых норм комплекса ГТО</w:t>
      </w:r>
    </w:p>
    <w:p w:rsidR="00773320" w:rsidRDefault="00773320" w:rsidP="00773320">
      <w:pPr>
        <w:pStyle w:val="a3"/>
        <w:ind w:left="1080"/>
        <w:jc w:val="both"/>
      </w:pPr>
      <w:r>
        <w:t xml:space="preserve"> в 10.30 часов.</w:t>
      </w:r>
    </w:p>
    <w:p w:rsidR="00773320" w:rsidRPr="0004466E" w:rsidRDefault="00773320" w:rsidP="00773320">
      <w:pPr>
        <w:pStyle w:val="a3"/>
        <w:numPr>
          <w:ilvl w:val="0"/>
          <w:numId w:val="1"/>
        </w:numPr>
        <w:jc w:val="both"/>
        <w:rPr>
          <w:b/>
        </w:rPr>
      </w:pPr>
      <w:r w:rsidRPr="0004466E">
        <w:rPr>
          <w:b/>
        </w:rPr>
        <w:t>РУКОВОДСТВО ПРОВЕДЕНИЕМ ФЕСТИВАЛЯ</w:t>
      </w:r>
    </w:p>
    <w:p w:rsidR="00773320" w:rsidRDefault="00773320" w:rsidP="00773320">
      <w:pPr>
        <w:pStyle w:val="a3"/>
        <w:ind w:left="1080"/>
        <w:jc w:val="both"/>
      </w:pPr>
      <w:r w:rsidRPr="00DA12DD">
        <w:t>Общее руководство проведени</w:t>
      </w:r>
      <w:r>
        <w:t>я</w:t>
      </w:r>
      <w:r w:rsidRPr="00DA12DD">
        <w:t xml:space="preserve"> Фестиваля </w:t>
      </w:r>
      <w:r>
        <w:t xml:space="preserve">осуществляет МКУ «Отдел физической культуры и спорта». Главный судья – </w:t>
      </w:r>
      <w:proofErr w:type="spellStart"/>
      <w:r>
        <w:t>Болтухина</w:t>
      </w:r>
      <w:proofErr w:type="spellEnd"/>
      <w:r>
        <w:t xml:space="preserve"> Наталья Геннадьевна.</w:t>
      </w:r>
    </w:p>
    <w:p w:rsidR="00773320" w:rsidRPr="0004466E" w:rsidRDefault="00773320" w:rsidP="00773320">
      <w:pPr>
        <w:pStyle w:val="a3"/>
        <w:numPr>
          <w:ilvl w:val="0"/>
          <w:numId w:val="1"/>
        </w:numPr>
        <w:jc w:val="both"/>
        <w:rPr>
          <w:b/>
        </w:rPr>
      </w:pPr>
      <w:r w:rsidRPr="0004466E">
        <w:rPr>
          <w:b/>
        </w:rPr>
        <w:t>УЧАСТНИКИ И УСЛОВИЯ ПРОВЕДЕНИЯ ФЕСТИВАЛЯ</w:t>
      </w:r>
    </w:p>
    <w:p w:rsidR="00E76923" w:rsidRDefault="00773320" w:rsidP="00773320">
      <w:pPr>
        <w:pStyle w:val="a3"/>
        <w:ind w:left="1080"/>
        <w:jc w:val="both"/>
      </w:pPr>
      <w:r>
        <w:t xml:space="preserve">К участию в городском Фестивале ГТО допускаются лица среднего и старшего возраста, соответствующие </w:t>
      </w:r>
      <w:r w:rsidR="00B41C7B">
        <w:t>ступеням</w:t>
      </w:r>
      <w:r w:rsidR="00E76923">
        <w:t>:</w:t>
      </w:r>
    </w:p>
    <w:p w:rsidR="00E76923" w:rsidRDefault="00E76923" w:rsidP="00773320">
      <w:pPr>
        <w:pStyle w:val="a3"/>
        <w:ind w:left="1080"/>
        <w:jc w:val="both"/>
      </w:pPr>
      <w:r>
        <w:t xml:space="preserve">- </w:t>
      </w:r>
      <w:r w:rsidR="00B41C7B">
        <w:t xml:space="preserve"> мужчины и женщины </w:t>
      </w:r>
      <w:r w:rsidR="00773320">
        <w:t xml:space="preserve"> </w:t>
      </w:r>
      <w:r w:rsidR="00B41C7B">
        <w:t xml:space="preserve">50-59 лет (бег на 2 км или на 3 км без учёта времени; подтягивание из виса на высокой перекладине или поднимание гири (мужчины); подтягивание на низкой перекладине из виса лёжа или сгибание и разгибание рук в упоре лёжа на полу (женщины); поднимание туловища из </w:t>
      </w:r>
      <w:proofErr w:type="gramStart"/>
      <w:r w:rsidR="00B41C7B">
        <w:t>положения</w:t>
      </w:r>
      <w:proofErr w:type="gramEnd"/>
      <w:r w:rsidR="00B41C7B">
        <w:t xml:space="preserve"> лёжа на спине; наклон вперёд из </w:t>
      </w:r>
      <w:proofErr w:type="gramStart"/>
      <w:r w:rsidR="00B41C7B">
        <w:t>положения</w:t>
      </w:r>
      <w:proofErr w:type="gramEnd"/>
      <w:r w:rsidR="00B41C7B">
        <w:t xml:space="preserve"> стоя с прямыми ногами на полу).;</w:t>
      </w:r>
    </w:p>
    <w:p w:rsidR="00E76923" w:rsidRDefault="00E76923" w:rsidP="00773320">
      <w:pPr>
        <w:pStyle w:val="a3"/>
        <w:ind w:left="1080"/>
        <w:jc w:val="both"/>
      </w:pPr>
      <w:r>
        <w:t xml:space="preserve">- </w:t>
      </w:r>
      <w:r w:rsidR="00B41C7B">
        <w:t>мужчины и женщины 60-69</w:t>
      </w:r>
      <w:r w:rsidR="00773320">
        <w:t xml:space="preserve"> лет</w:t>
      </w:r>
      <w:r>
        <w:t xml:space="preserve"> (смешанное передвижение или скандинавская ходьба; сгибание и разгибание рук в упоре о гимнастическую скамью; поднимание туловища из </w:t>
      </w:r>
      <w:proofErr w:type="gramStart"/>
      <w:r>
        <w:t>положения</w:t>
      </w:r>
      <w:proofErr w:type="gramEnd"/>
      <w:r>
        <w:t xml:space="preserve"> лёжа на спине; наклон вперёд из положения стоя с прямыми ногами на полу)</w:t>
      </w:r>
      <w:r w:rsidR="00773320">
        <w:t>;</w:t>
      </w:r>
    </w:p>
    <w:p w:rsidR="00E76923" w:rsidRDefault="00E76923" w:rsidP="00773320">
      <w:pPr>
        <w:pStyle w:val="a3"/>
        <w:ind w:left="1080"/>
        <w:jc w:val="both"/>
      </w:pPr>
      <w:r>
        <w:t>-</w:t>
      </w:r>
      <w:r w:rsidR="00B41C7B">
        <w:t xml:space="preserve"> мужчины и женщины 70 лет и старше</w:t>
      </w:r>
      <w:r>
        <w:t xml:space="preserve"> (смешанное передвижение или скандинавская ходьба; сгибание и разгибание рук в упоре о сидение стула; поднимание туловища из </w:t>
      </w:r>
      <w:proofErr w:type="gramStart"/>
      <w:r>
        <w:t>положения</w:t>
      </w:r>
      <w:proofErr w:type="gramEnd"/>
      <w:r>
        <w:t xml:space="preserve"> лёжа на спине; наклон вперёд из положения стоя с прямыми ногами на полу);</w:t>
      </w:r>
    </w:p>
    <w:p w:rsidR="00773320" w:rsidRDefault="00E76923" w:rsidP="00773320">
      <w:pPr>
        <w:pStyle w:val="a3"/>
        <w:ind w:left="1080"/>
        <w:jc w:val="both"/>
      </w:pPr>
      <w:r>
        <w:t xml:space="preserve">  </w:t>
      </w:r>
      <w:r w:rsidR="00B41C7B">
        <w:t xml:space="preserve"> Участники должны иметь личную подпись об ответственности за своё здоровье.</w:t>
      </w:r>
      <w:r w:rsidR="00773320">
        <w:t xml:space="preserve"> Фестиваль носит личный характер. Каждый участник выступает во всех  видах программы.</w:t>
      </w:r>
    </w:p>
    <w:p w:rsidR="00773320" w:rsidRPr="00EF0C69" w:rsidRDefault="00773320" w:rsidP="00EF0C69">
      <w:pPr>
        <w:pStyle w:val="a8"/>
        <w:rPr>
          <w:b/>
        </w:rPr>
      </w:pPr>
      <w:r w:rsidRPr="00EF0C69">
        <w:rPr>
          <w:b/>
        </w:rPr>
        <w:lastRenderedPageBreak/>
        <w:t xml:space="preserve">        </w:t>
      </w:r>
      <w:r w:rsidRPr="00EF0C69">
        <w:rPr>
          <w:b/>
          <w:lang w:val="en-US"/>
        </w:rPr>
        <w:t>V</w:t>
      </w:r>
      <w:r w:rsidRPr="00EF0C69">
        <w:rPr>
          <w:b/>
        </w:rPr>
        <w:t xml:space="preserve">.  </w:t>
      </w:r>
      <w:r w:rsidRPr="00EF0C69">
        <w:rPr>
          <w:b/>
        </w:rPr>
        <w:tab/>
        <w:t>ОБЕСПЕЧЕНИЕ БЕЗОПАСНОСТИ УЧАСТНИКОВ</w:t>
      </w:r>
    </w:p>
    <w:p w:rsidR="00E76923" w:rsidRDefault="00E76923" w:rsidP="00EF0C69">
      <w:pPr>
        <w:pStyle w:val="a8"/>
      </w:pPr>
      <w:r>
        <w:t xml:space="preserve">                   </w:t>
      </w:r>
      <w:r w:rsidR="00773320">
        <w:t xml:space="preserve">  </w:t>
      </w:r>
      <w:r w:rsidR="00773320" w:rsidRPr="00DB7244">
        <w:t>Одежда и обувь участников – спортивная. Перед участием в тестировании участники</w:t>
      </w:r>
    </w:p>
    <w:p w:rsidR="00E76923" w:rsidRDefault="00E76923" w:rsidP="00EF0C69">
      <w:pPr>
        <w:pStyle w:val="a8"/>
      </w:pPr>
      <w:r>
        <w:t xml:space="preserve">                    </w:t>
      </w:r>
      <w:r w:rsidR="00773320" w:rsidRPr="00DB7244">
        <w:t xml:space="preserve">выполняют </w:t>
      </w:r>
      <w:r>
        <w:t xml:space="preserve">      </w:t>
      </w:r>
      <w:r w:rsidR="00773320" w:rsidRPr="00DB7244">
        <w:t>разминку самостоятельно. На всех видах тестирования обеспечиваются</w:t>
      </w:r>
      <w:r w:rsidR="00773320">
        <w:t xml:space="preserve"> </w:t>
      </w:r>
    </w:p>
    <w:p w:rsidR="00773320" w:rsidRDefault="00E76923" w:rsidP="00EF0C69">
      <w:pPr>
        <w:pStyle w:val="a8"/>
      </w:pPr>
      <w:r>
        <w:t xml:space="preserve">                    </w:t>
      </w:r>
      <w:r w:rsidR="00773320" w:rsidRPr="00DB7244">
        <w:t>необходимые меры техники безопасности и сохранения здоровья участников.</w:t>
      </w:r>
    </w:p>
    <w:p w:rsidR="00773320" w:rsidRPr="00EF0C69" w:rsidRDefault="00773320" w:rsidP="00EF0C69">
      <w:pPr>
        <w:pStyle w:val="a8"/>
        <w:numPr>
          <w:ilvl w:val="0"/>
          <w:numId w:val="3"/>
        </w:numPr>
        <w:rPr>
          <w:b/>
        </w:rPr>
      </w:pPr>
      <w:r w:rsidRPr="00EF0C69">
        <w:rPr>
          <w:b/>
          <w:lang w:val="en-US"/>
        </w:rPr>
        <w:t>ПОДВЕДЕНИЕ ИТОГОВ И НАГРАЖДЕНИЕ</w:t>
      </w:r>
    </w:p>
    <w:p w:rsidR="00773320" w:rsidRDefault="00EF0C69" w:rsidP="00EF0C69">
      <w:pPr>
        <w:pStyle w:val="a8"/>
      </w:pPr>
      <w:r w:rsidRPr="00EF0C69">
        <w:t xml:space="preserve">                    </w:t>
      </w:r>
      <w:r w:rsidR="00773320">
        <w:t>Участник, выполнивший норматив комплекса награждается специальным сертификатом и</w:t>
      </w:r>
      <w:proofErr w:type="gramStart"/>
      <w:r w:rsidR="00773320">
        <w:t xml:space="preserve"> </w:t>
      </w:r>
      <w:r>
        <w:t xml:space="preserve"> </w:t>
      </w:r>
      <w:r w:rsidR="00773320">
        <w:t>.</w:t>
      </w:r>
      <w:proofErr w:type="gramEnd"/>
    </w:p>
    <w:p w:rsidR="00773320" w:rsidRPr="00EF0C69" w:rsidRDefault="00EF0C69" w:rsidP="00EF0C69">
      <w:pPr>
        <w:pStyle w:val="a8"/>
        <w:tabs>
          <w:tab w:val="left" w:pos="990"/>
        </w:tabs>
        <w:rPr>
          <w:lang w:val="en-US"/>
        </w:rPr>
      </w:pPr>
      <w:r>
        <w:t xml:space="preserve">                   памятным призом.</w:t>
      </w:r>
    </w:p>
    <w:p w:rsidR="00773320" w:rsidRPr="00EF0C69" w:rsidRDefault="00773320" w:rsidP="00EF0C69">
      <w:pPr>
        <w:pStyle w:val="a8"/>
        <w:numPr>
          <w:ilvl w:val="0"/>
          <w:numId w:val="3"/>
        </w:numPr>
        <w:rPr>
          <w:b/>
        </w:rPr>
      </w:pPr>
      <w:r w:rsidRPr="00EF0C69">
        <w:rPr>
          <w:b/>
        </w:rPr>
        <w:t>ПОДАЧА ЗАЯВОК НА УЧАСТИЕ</w:t>
      </w:r>
    </w:p>
    <w:p w:rsidR="00EF0C69" w:rsidRDefault="00EF0C69" w:rsidP="00EF0C69">
      <w:pPr>
        <w:pStyle w:val="a8"/>
      </w:pPr>
      <w:r w:rsidRPr="00EF0C69">
        <w:t xml:space="preserve">                    </w:t>
      </w:r>
      <w:r w:rsidR="00773320">
        <w:t>Регистрация участников начинается в 9.00 часов на стадионе «Восток».</w:t>
      </w:r>
    </w:p>
    <w:p w:rsidR="00773320" w:rsidRDefault="00EF0C69" w:rsidP="00EF0C69">
      <w:pPr>
        <w:pStyle w:val="a8"/>
      </w:pPr>
      <w:r>
        <w:t xml:space="preserve">                  </w:t>
      </w:r>
      <w:r w:rsidR="00773320">
        <w:t xml:space="preserve"> Телефоны для справок:  </w:t>
      </w:r>
      <w:r>
        <w:t>25165, 89139492425 (</w:t>
      </w:r>
      <w:proofErr w:type="spellStart"/>
      <w:r>
        <w:t>Болтухина</w:t>
      </w:r>
      <w:proofErr w:type="spellEnd"/>
      <w:r>
        <w:t xml:space="preserve"> Наталья Геннадьевна)    </w:t>
      </w:r>
    </w:p>
    <w:p w:rsidR="00773320" w:rsidRDefault="00773320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color w:val="333333"/>
          <w:spacing w:val="15"/>
          <w:sz w:val="36"/>
          <w:szCs w:val="36"/>
        </w:rPr>
      </w:pPr>
    </w:p>
    <w:p w:rsidR="00773320" w:rsidRDefault="00773320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773320" w:rsidRDefault="00773320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E76923" w:rsidRDefault="00E76923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B632D2" w:rsidRDefault="00B632D2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B632D2" w:rsidRDefault="00B632D2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B632D2" w:rsidRDefault="00B632D2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</w:p>
    <w:p w:rsidR="00773320" w:rsidRPr="00876B99" w:rsidRDefault="00773320" w:rsidP="00773320">
      <w:pPr>
        <w:shd w:val="clear" w:color="auto" w:fill="FFFFFF"/>
        <w:spacing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  <w:r w:rsidRPr="00876B99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lastRenderedPageBreak/>
        <w:t>9 ступень – Нормативы ГТО для женщин 50-59 лет</w:t>
      </w:r>
    </w:p>
    <w:tbl>
      <w:tblPr>
        <w:tblW w:w="11190" w:type="dxa"/>
        <w:tblCellMar>
          <w:left w:w="0" w:type="dxa"/>
          <w:right w:w="0" w:type="dxa"/>
        </w:tblCellMar>
        <w:tblLook w:val="04A0"/>
      </w:tblPr>
      <w:tblGrid>
        <w:gridCol w:w="664"/>
        <w:gridCol w:w="7748"/>
        <w:gridCol w:w="1389"/>
        <w:gridCol w:w="1389"/>
      </w:tblGrid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55-59</w:t>
            </w:r>
          </w:p>
        </w:tc>
      </w:tr>
      <w:tr w:rsidR="00773320" w:rsidRPr="00876B99" w:rsidTr="002248F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19.00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Без учета времени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Достать пальцами до пола</w:t>
            </w:r>
          </w:p>
        </w:tc>
      </w:tr>
    </w:tbl>
    <w:p w:rsidR="00773320" w:rsidRPr="00876B99" w:rsidRDefault="00773320" w:rsidP="00773320">
      <w:pPr>
        <w:shd w:val="clear" w:color="auto" w:fill="FFFFFF"/>
        <w:spacing w:after="0" w:line="389" w:lineRule="atLeast"/>
        <w:textAlignment w:val="baseline"/>
        <w:rPr>
          <w:rFonts w:ascii="inherit" w:eastAsia="Times New Roman" w:hAnsi="inherit" w:cs="Arial"/>
          <w:b/>
          <w:color w:val="333333"/>
          <w:sz w:val="32"/>
          <w:szCs w:val="32"/>
        </w:rPr>
      </w:pPr>
      <w:bookmarkStart w:id="0" w:name="Women10"/>
      <w:bookmarkEnd w:id="0"/>
      <w:r w:rsidRPr="00876B99">
        <w:rPr>
          <w:rFonts w:ascii="inherit" w:eastAsia="Times New Roman" w:hAnsi="inherit" w:cs="Arial"/>
          <w:color w:val="333333"/>
          <w:sz w:val="23"/>
          <w:szCs w:val="23"/>
        </w:rPr>
        <w:br/>
      </w:r>
      <w:r w:rsidRPr="00876B99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t>10 ступень – Нормативы ГТО для женщин 60-69 лет</w:t>
      </w:r>
    </w:p>
    <w:tbl>
      <w:tblPr>
        <w:tblW w:w="11190" w:type="dxa"/>
        <w:tblCellMar>
          <w:left w:w="0" w:type="dxa"/>
          <w:right w:w="0" w:type="dxa"/>
        </w:tblCellMar>
        <w:tblLook w:val="04A0"/>
      </w:tblPr>
      <w:tblGrid>
        <w:gridCol w:w="597"/>
        <w:gridCol w:w="6699"/>
        <w:gridCol w:w="3894"/>
      </w:tblGrid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60-69</w:t>
            </w:r>
          </w:p>
        </w:tc>
      </w:tr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Смешанное передвижение (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км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или скандинавская ходьба (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км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Достать пальцами голеностопные суставы</w:t>
            </w:r>
          </w:p>
        </w:tc>
      </w:tr>
    </w:tbl>
    <w:p w:rsidR="00773320" w:rsidRPr="00876B99" w:rsidRDefault="00773320" w:rsidP="00773320">
      <w:pPr>
        <w:shd w:val="clear" w:color="auto" w:fill="FFFFFF"/>
        <w:spacing w:after="0" w:line="389" w:lineRule="atLeast"/>
        <w:textAlignment w:val="baseline"/>
        <w:rPr>
          <w:rFonts w:ascii="inherit" w:eastAsia="Times New Roman" w:hAnsi="inherit" w:cs="Arial"/>
          <w:b/>
          <w:color w:val="333333"/>
          <w:sz w:val="32"/>
          <w:szCs w:val="32"/>
        </w:rPr>
      </w:pPr>
      <w:bookmarkStart w:id="1" w:name="Women11"/>
      <w:bookmarkEnd w:id="1"/>
      <w:r w:rsidRPr="00876B99">
        <w:rPr>
          <w:rFonts w:ascii="inherit" w:eastAsia="Times New Roman" w:hAnsi="inherit" w:cs="Arial"/>
          <w:color w:val="333333"/>
          <w:sz w:val="23"/>
          <w:szCs w:val="23"/>
        </w:rPr>
        <w:br/>
      </w:r>
      <w:r w:rsidRPr="00876B99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t>11 ступень – Нормативы ГТО для женщин 70 лет и старше</w:t>
      </w:r>
    </w:p>
    <w:tbl>
      <w:tblPr>
        <w:tblW w:w="11190" w:type="dxa"/>
        <w:tblCellMar>
          <w:left w:w="0" w:type="dxa"/>
          <w:right w:w="0" w:type="dxa"/>
        </w:tblCellMar>
        <w:tblLook w:val="04A0"/>
      </w:tblPr>
      <w:tblGrid>
        <w:gridCol w:w="628"/>
        <w:gridCol w:w="6375"/>
        <w:gridCol w:w="4187"/>
      </w:tblGrid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70 лет и старше</w:t>
            </w:r>
          </w:p>
        </w:tc>
      </w:tr>
      <w:tr w:rsidR="00773320" w:rsidRPr="00876B99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Смешанное передвижение (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км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</w:tr>
      <w:tr w:rsidR="00773320" w:rsidRPr="00876B99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или скандинавская ходьба (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км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лежа на спине (кол-во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</w:tr>
      <w:tr w:rsidR="00773320" w:rsidRPr="00876B99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положения</w:t>
            </w:r>
            <w:proofErr w:type="gramEnd"/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876B99" w:rsidRDefault="00773320" w:rsidP="002248F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 xml:space="preserve">Достать пальцами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голеностопные </w:t>
            </w:r>
            <w:r w:rsidRPr="00876B99">
              <w:rPr>
                <w:rFonts w:ascii="inherit" w:eastAsia="Times New Roman" w:hAnsi="inherit" w:cs="Times New Roman"/>
                <w:sz w:val="24"/>
                <w:szCs w:val="24"/>
              </w:rPr>
              <w:t>суставы</w:t>
            </w:r>
          </w:p>
        </w:tc>
      </w:tr>
    </w:tbl>
    <w:p w:rsidR="00773320" w:rsidRPr="00B75CCD" w:rsidRDefault="00773320" w:rsidP="00773320">
      <w:pPr>
        <w:shd w:val="clear" w:color="auto" w:fill="FFFFFF"/>
        <w:spacing w:after="270" w:line="389" w:lineRule="atLeast"/>
        <w:textAlignment w:val="baseline"/>
        <w:outlineLvl w:val="2"/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</w:pPr>
      <w:r w:rsidRPr="00B75CCD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lastRenderedPageBreak/>
        <w:t>9 ступень – Нормативы ГТО для мужчин 50-59 лет</w:t>
      </w:r>
    </w:p>
    <w:tbl>
      <w:tblPr>
        <w:tblW w:w="11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7748"/>
        <w:gridCol w:w="1389"/>
        <w:gridCol w:w="1389"/>
      </w:tblGrid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 xml:space="preserve">№ </w:t>
            </w:r>
            <w:proofErr w:type="spellStart"/>
            <w:proofErr w:type="gram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  <w:proofErr w:type="gramEnd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/</w:t>
            </w:r>
            <w:proofErr w:type="spell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Виды испытаний (тесты)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Возраст (лет)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55-59</w:t>
            </w:r>
          </w:p>
        </w:tc>
      </w:tr>
      <w:tr w:rsidR="00773320" w:rsidRPr="00B75CCD" w:rsidTr="002248F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Обязательные испытания (тесты)</w:t>
            </w:r>
          </w:p>
        </w:tc>
      </w:tr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Бег на 2 км (мин., сек.)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13.00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Без учета времени</w:t>
            </w:r>
          </w:p>
        </w:tc>
      </w:tr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10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20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20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Наклон вперед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стоя с прямыми ногами на полу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Достать пальцами до пола</w:t>
            </w:r>
          </w:p>
        </w:tc>
      </w:tr>
    </w:tbl>
    <w:p w:rsidR="00773320" w:rsidRPr="00B75CCD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</w:rPr>
      </w:pPr>
      <w:bookmarkStart w:id="2" w:name="Man10"/>
      <w:bookmarkEnd w:id="2"/>
      <w:r w:rsidRPr="00B75CCD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75CCD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B75CCD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t>10 ступень – Нормативы ГТО для мужчин 60-69 лет</w:t>
      </w:r>
    </w:p>
    <w:tbl>
      <w:tblPr>
        <w:tblW w:w="11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727"/>
        <w:gridCol w:w="3876"/>
      </w:tblGrid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 xml:space="preserve">№ </w:t>
            </w:r>
            <w:proofErr w:type="spellStart"/>
            <w:proofErr w:type="gram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  <w:proofErr w:type="gramEnd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/</w:t>
            </w:r>
            <w:proofErr w:type="spell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Виды испытаний (тесты)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b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Возраст (лет)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60-69</w:t>
            </w:r>
          </w:p>
        </w:tc>
      </w:tr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Смешанное передвижение (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км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4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или скандинавская ходьба (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км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4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10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лежа на спине (кол-во раз за 1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20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Наклон вперед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Достать пальцами голеностопные суставы</w:t>
            </w:r>
          </w:p>
        </w:tc>
      </w:tr>
    </w:tbl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bookmarkStart w:id="3" w:name="Man11"/>
      <w:bookmarkEnd w:id="3"/>
      <w:r w:rsidRPr="00B75CCD">
        <w:rPr>
          <w:rFonts w:ascii="Arial" w:eastAsia="Times New Roman" w:hAnsi="Arial" w:cs="Arial"/>
          <w:color w:val="333333"/>
          <w:sz w:val="23"/>
          <w:szCs w:val="23"/>
        </w:rPr>
        <w:br/>
        <w:t> </w:t>
      </w:r>
    </w:p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773320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773320" w:rsidRPr="00B75CCD" w:rsidRDefault="00773320" w:rsidP="0077332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75CCD">
        <w:rPr>
          <w:rFonts w:ascii="Arial" w:eastAsia="Times New Roman" w:hAnsi="Arial" w:cs="Arial"/>
          <w:color w:val="333333"/>
          <w:spacing w:val="15"/>
          <w:sz w:val="32"/>
          <w:szCs w:val="32"/>
        </w:rPr>
        <w:lastRenderedPageBreak/>
        <w:t xml:space="preserve">11 </w:t>
      </w:r>
      <w:r w:rsidRPr="00B75CCD">
        <w:rPr>
          <w:rFonts w:ascii="Arial" w:eastAsia="Times New Roman" w:hAnsi="Arial" w:cs="Arial"/>
          <w:b/>
          <w:color w:val="333333"/>
          <w:spacing w:val="15"/>
          <w:sz w:val="32"/>
          <w:szCs w:val="32"/>
        </w:rPr>
        <w:t>ступень – Нормативы ГТО для мужчин 70 лет и старше</w:t>
      </w:r>
    </w:p>
    <w:tbl>
      <w:tblPr>
        <w:tblW w:w="11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6375"/>
        <w:gridCol w:w="4192"/>
      </w:tblGrid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 xml:space="preserve">№ </w:t>
            </w:r>
            <w:proofErr w:type="spellStart"/>
            <w:proofErr w:type="gram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  <w:proofErr w:type="gramEnd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/</w:t>
            </w:r>
            <w:proofErr w:type="spellStart"/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Виды испытаний (тесты)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Возраст (лет)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b/>
                <w:bCs/>
                <w:color w:val="333333"/>
                <w:sz w:val="23"/>
              </w:rPr>
              <w:t>70 лет и старше</w:t>
            </w:r>
          </w:p>
        </w:tc>
      </w:tr>
      <w:tr w:rsidR="00773320" w:rsidRPr="00B75CCD" w:rsidTr="002248F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Смешанное передвижение (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км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</w:t>
            </w:r>
          </w:p>
        </w:tc>
      </w:tr>
      <w:tr w:rsidR="00773320" w:rsidRPr="00B75CCD" w:rsidTr="002248F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773320" w:rsidRPr="00B75CCD" w:rsidRDefault="00773320" w:rsidP="002248F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или скандинавская ходьба (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км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8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лежа на спине (кол-во раз)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15</w:t>
            </w:r>
          </w:p>
        </w:tc>
      </w:tr>
      <w:tr w:rsidR="00773320" w:rsidRPr="00B75CCD" w:rsidTr="00224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Наклон вперед из </w:t>
            </w:r>
            <w:proofErr w:type="gramStart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положения</w:t>
            </w:r>
            <w:proofErr w:type="gramEnd"/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773320" w:rsidRPr="00B75CCD" w:rsidRDefault="00773320" w:rsidP="002248F9">
            <w:pPr>
              <w:spacing w:after="0" w:line="364" w:lineRule="atLeast"/>
              <w:jc w:val="center"/>
              <w:rPr>
                <w:rFonts w:ascii="inherit" w:eastAsia="Times New Roman" w:hAnsi="inherit" w:cs="Arial"/>
                <w:color w:val="333333"/>
                <w:sz w:val="23"/>
                <w:szCs w:val="23"/>
              </w:rPr>
            </w:pPr>
            <w:r w:rsidRPr="00B75CCD">
              <w:rPr>
                <w:rFonts w:ascii="inherit" w:eastAsia="Times New Roman" w:hAnsi="inherit" w:cs="Arial"/>
                <w:color w:val="333333"/>
                <w:sz w:val="23"/>
                <w:szCs w:val="23"/>
              </w:rPr>
              <w:t>Достать пальцами голеностопные суставы</w:t>
            </w:r>
          </w:p>
        </w:tc>
      </w:tr>
    </w:tbl>
    <w:p w:rsidR="0055208F" w:rsidRDefault="0055208F" w:rsidP="00773320">
      <w:pPr>
        <w:ind w:left="-709"/>
      </w:pPr>
    </w:p>
    <w:sectPr w:rsidR="0055208F" w:rsidSect="007733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7B" w:rsidRDefault="00B41C7B" w:rsidP="00B41C7B">
      <w:pPr>
        <w:spacing w:after="0" w:line="240" w:lineRule="auto"/>
      </w:pPr>
      <w:r>
        <w:separator/>
      </w:r>
    </w:p>
  </w:endnote>
  <w:endnote w:type="continuationSeparator" w:id="1">
    <w:p w:rsidR="00B41C7B" w:rsidRDefault="00B41C7B" w:rsidP="00B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7B" w:rsidRDefault="00B41C7B" w:rsidP="00B41C7B">
      <w:pPr>
        <w:spacing w:after="0" w:line="240" w:lineRule="auto"/>
      </w:pPr>
      <w:r>
        <w:separator/>
      </w:r>
    </w:p>
  </w:footnote>
  <w:footnote w:type="continuationSeparator" w:id="1">
    <w:p w:rsidR="00B41C7B" w:rsidRDefault="00B41C7B" w:rsidP="00B4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311"/>
    <w:multiLevelType w:val="hybridMultilevel"/>
    <w:tmpl w:val="CF50DBE4"/>
    <w:lvl w:ilvl="0" w:tplc="A34C4B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4858"/>
    <w:multiLevelType w:val="hybridMultilevel"/>
    <w:tmpl w:val="5FEE8B28"/>
    <w:lvl w:ilvl="0" w:tplc="366AFA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F47"/>
    <w:multiLevelType w:val="hybridMultilevel"/>
    <w:tmpl w:val="8DA8CC58"/>
    <w:lvl w:ilvl="0" w:tplc="BC385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320"/>
    <w:rsid w:val="0055208F"/>
    <w:rsid w:val="00773320"/>
    <w:rsid w:val="00B41C7B"/>
    <w:rsid w:val="00B632D2"/>
    <w:rsid w:val="00E76923"/>
    <w:rsid w:val="00E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2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4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C7B"/>
  </w:style>
  <w:style w:type="paragraph" w:styleId="a6">
    <w:name w:val="footer"/>
    <w:basedOn w:val="a"/>
    <w:link w:val="a7"/>
    <w:uiPriority w:val="99"/>
    <w:semiHidden/>
    <w:unhideWhenUsed/>
    <w:rsid w:val="00B4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C7B"/>
  </w:style>
  <w:style w:type="paragraph" w:styleId="a8">
    <w:name w:val="No Spacing"/>
    <w:uiPriority w:val="1"/>
    <w:qFormat/>
    <w:rsid w:val="00EF0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2014-08-13T02:52:00Z</cp:lastPrinted>
  <dcterms:created xsi:type="dcterms:W3CDTF">2014-08-12T04:56:00Z</dcterms:created>
  <dcterms:modified xsi:type="dcterms:W3CDTF">2014-08-13T02:52:00Z</dcterms:modified>
</cp:coreProperties>
</file>